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F8" w:rsidRDefault="00702F80" w:rsidP="00702F80">
      <w:pPr>
        <w:jc w:val="center"/>
        <w:rPr>
          <w:b/>
          <w:sz w:val="32"/>
          <w:szCs w:val="32"/>
          <w:u w:val="single"/>
        </w:rPr>
      </w:pPr>
      <w:r w:rsidRPr="00702F80">
        <w:rPr>
          <w:b/>
          <w:sz w:val="32"/>
          <w:szCs w:val="32"/>
          <w:u w:val="single"/>
        </w:rPr>
        <w:t>How to get to Elsevier Clinical Skills</w:t>
      </w:r>
    </w:p>
    <w:p w:rsidR="00702F80" w:rsidRDefault="00975C2C" w:rsidP="00975C2C">
      <w:pPr>
        <w:rPr>
          <w:sz w:val="24"/>
          <w:szCs w:val="24"/>
        </w:rPr>
      </w:pPr>
      <w:r>
        <w:rPr>
          <w:sz w:val="24"/>
          <w:szCs w:val="24"/>
        </w:rPr>
        <w:t>Go to the Riverside Intranet</w:t>
      </w:r>
    </w:p>
    <w:p w:rsidR="00975C2C" w:rsidRDefault="00975C2C" w:rsidP="00975C2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D6DB77E" wp14:editId="2FFEE2D3">
            <wp:extent cx="676275" cy="205306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855" cy="208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Under Applications—Click Elsevier Clinical Skills</w:t>
      </w:r>
    </w:p>
    <w:p w:rsidR="00975C2C" w:rsidRDefault="00975C2C" w:rsidP="00975C2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9CED1C6" wp14:editId="26AA71C4">
            <wp:extent cx="3238500" cy="15292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7901" cy="156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No need to Sign in. Click on </w:t>
      </w:r>
      <w:r w:rsidRPr="00975C2C">
        <w:rPr>
          <w:sz w:val="24"/>
          <w:szCs w:val="24"/>
          <w:u w:val="single"/>
        </w:rPr>
        <w:t>Clinical Skills</w:t>
      </w:r>
      <w:r>
        <w:rPr>
          <w:sz w:val="24"/>
          <w:szCs w:val="24"/>
        </w:rPr>
        <w:t xml:space="preserve"> </w:t>
      </w:r>
    </w:p>
    <w:p w:rsidR="00975C2C" w:rsidRDefault="00975C2C" w:rsidP="00975C2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CF39379" wp14:editId="526D6ACD">
            <wp:extent cx="2038350" cy="199828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3014" cy="201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Click on </w:t>
      </w:r>
      <w:r w:rsidRPr="00975C2C">
        <w:rPr>
          <w:sz w:val="24"/>
          <w:szCs w:val="24"/>
          <w:u w:val="single"/>
        </w:rPr>
        <w:t>Oncology Nursing</w:t>
      </w:r>
      <w:r>
        <w:rPr>
          <w:sz w:val="24"/>
          <w:szCs w:val="24"/>
        </w:rPr>
        <w:t xml:space="preserve"> </w:t>
      </w:r>
    </w:p>
    <w:p w:rsidR="00975C2C" w:rsidRPr="00975C2C" w:rsidRDefault="00975C2C" w:rsidP="00975C2C">
      <w:pPr>
        <w:rPr>
          <w:sz w:val="24"/>
          <w:szCs w:val="24"/>
        </w:rPr>
      </w:pPr>
      <w:r>
        <w:rPr>
          <w:sz w:val="24"/>
          <w:szCs w:val="24"/>
        </w:rPr>
        <w:t xml:space="preserve">*It will bring up 76 Oncology specific modules. There is clinical skills tip sheets, some have videos, and patient education. </w:t>
      </w:r>
      <w:bookmarkStart w:id="0" w:name="_GoBack"/>
      <w:bookmarkEnd w:id="0"/>
    </w:p>
    <w:sectPr w:rsidR="00975C2C" w:rsidRPr="00975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80"/>
    <w:rsid w:val="00702F80"/>
    <w:rsid w:val="00975C2C"/>
    <w:rsid w:val="00B97125"/>
    <w:rsid w:val="00E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367C7-94DF-4AB8-A43D-23D12804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Danielle</dc:creator>
  <cp:keywords/>
  <dc:description/>
  <cp:lastModifiedBy>Pittman, Danielle</cp:lastModifiedBy>
  <cp:revision>1</cp:revision>
  <dcterms:created xsi:type="dcterms:W3CDTF">2021-03-16T14:37:00Z</dcterms:created>
  <dcterms:modified xsi:type="dcterms:W3CDTF">2021-03-17T15:23:00Z</dcterms:modified>
</cp:coreProperties>
</file>